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6D8CBE">
      <w:pPr>
        <w:spacing w:line="360" w:lineRule="exact"/>
        <w:ind w:right="-20"/>
        <w:rPr>
          <w:rFonts w:ascii="Times New Roman" w:hAnsi="Times New Roman" w:eastAsia="黑体" w:cs="黑体"/>
          <w:spacing w:val="2"/>
          <w:position w:val="-4"/>
          <w:sz w:val="28"/>
          <w:szCs w:val="28"/>
        </w:rPr>
      </w:pPr>
      <w:r>
        <w:rPr>
          <w:rFonts w:hint="eastAsia" w:ascii="Times New Roman" w:hAnsi="Times New Roman" w:eastAsia="黑体" w:cs="黑体"/>
          <w:spacing w:val="2"/>
          <w:position w:val="-4"/>
          <w:sz w:val="28"/>
          <w:szCs w:val="28"/>
        </w:rPr>
        <w:t>附</w:t>
      </w:r>
      <w:r>
        <w:rPr>
          <w:rFonts w:hint="eastAsia" w:ascii="Times New Roman" w:hAnsi="Times New Roman" w:eastAsia="黑体" w:cs="黑体"/>
          <w:position w:val="-4"/>
          <w:sz w:val="28"/>
          <w:szCs w:val="28"/>
        </w:rPr>
        <w:t>件：</w:t>
      </w:r>
    </w:p>
    <w:p w14:paraId="50BD2964">
      <w:pPr>
        <w:spacing w:after="273" w:afterLines="50" w:line="360" w:lineRule="exact"/>
        <w:ind w:right="-23"/>
        <w:jc w:val="center"/>
        <w:rPr>
          <w:rFonts w:ascii="Times New Roman" w:hAnsi="Times New Roman" w:eastAsia="黑体" w:cs="黑体"/>
          <w:szCs w:val="32"/>
        </w:rPr>
      </w:pPr>
      <w:r>
        <w:rPr>
          <w:rFonts w:hint="eastAsia" w:ascii="Times New Roman" w:hAnsi="Times New Roman" w:eastAsia="黑体" w:cs="黑体"/>
          <w:spacing w:val="2"/>
          <w:position w:val="-4"/>
          <w:szCs w:val="32"/>
        </w:rPr>
        <w:t>浙江省生态环境监测协会团体标准制修订立项申请</w:t>
      </w:r>
      <w:r>
        <w:rPr>
          <w:rFonts w:hint="eastAsia" w:ascii="Times New Roman" w:hAnsi="Times New Roman" w:eastAsia="黑体" w:cs="黑体"/>
          <w:position w:val="-4"/>
          <w:szCs w:val="32"/>
        </w:rPr>
        <w:t>书</w:t>
      </w:r>
    </w:p>
    <w:tbl>
      <w:tblPr>
        <w:tblStyle w:val="9"/>
        <w:tblW w:w="8768" w:type="dxa"/>
        <w:tblInd w:w="102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835"/>
        <w:gridCol w:w="1582"/>
        <w:gridCol w:w="1041"/>
        <w:gridCol w:w="1571"/>
        <w:gridCol w:w="960"/>
        <w:gridCol w:w="1779"/>
      </w:tblGrid>
      <w:tr w14:paraId="41DFEF1D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3E9CF67">
            <w:pPr>
              <w:spacing w:before="26"/>
              <w:ind w:left="102" w:right="66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项目名称 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BC64F60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6FE72E2B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E51230"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项目负责人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F78F6E"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046608E"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联系电话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6F2E926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6160DA0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2E31FE2"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制定或修订</w:t>
            </w:r>
          </w:p>
        </w:tc>
        <w:tc>
          <w:tcPr>
            <w:tcW w:w="262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E4AE91C"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pacing w:val="28"/>
                <w:w w:val="153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制定   </w:t>
            </w:r>
            <w:r>
              <w:rPr>
                <w:rFonts w:hint="eastAsia" w:ascii="Times New Roman" w:hAnsi="Times New Roman" w:eastAsia="宋体"/>
                <w:spacing w:val="28"/>
                <w:w w:val="153"/>
                <w:sz w:val="21"/>
                <w:szCs w:val="21"/>
              </w:rPr>
              <w:sym w:font="Wingdings" w:char="00A8"/>
            </w:r>
            <w:r>
              <w:rPr>
                <w:rFonts w:hint="eastAsia" w:ascii="Times New Roman" w:hAnsi="Times New Roman" w:eastAsia="宋体"/>
                <w:sz w:val="21"/>
                <w:szCs w:val="21"/>
              </w:rPr>
              <w:t>修订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ADDA001">
            <w:pPr>
              <w:spacing w:before="2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被修订标准号</w:t>
            </w:r>
          </w:p>
        </w:tc>
        <w:tc>
          <w:tcPr>
            <w:tcW w:w="273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500F1E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778088C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B99EAC7">
            <w:pPr>
              <w:spacing w:before="14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申请立项单位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AD0CE21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2E4961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90CFEE3">
            <w:pPr>
              <w:spacing w:before="14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单位地址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29AF8D9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76E3C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1BBB88">
            <w:pPr>
              <w:spacing w:before="14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联系人</w:t>
            </w:r>
          </w:p>
        </w:tc>
        <w:tc>
          <w:tcPr>
            <w:tcW w:w="15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52F62B85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104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0625C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联系电话</w:t>
            </w:r>
          </w:p>
        </w:tc>
        <w:tc>
          <w:tcPr>
            <w:tcW w:w="15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FA437B">
            <w:pPr>
              <w:spacing w:before="14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  <w:tc>
          <w:tcPr>
            <w:tcW w:w="9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 w14:paraId="43FB9A47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邮箱</w:t>
            </w:r>
          </w:p>
        </w:tc>
        <w:tc>
          <w:tcPr>
            <w:tcW w:w="1779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265A7268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3D988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4C1B07">
            <w:pPr>
              <w:spacing w:before="9"/>
              <w:ind w:left="102"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计划起止时间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1B5916A">
            <w:pPr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613FA81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E80C54E">
            <w:pPr>
              <w:ind w:right="-23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背景、目的、意义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D1DF530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申报项目研制背景，标准行业应用前景分析，对项目的必要性、可行性、适用性、合规性、先进性等内容进行简述</w:t>
            </w:r>
          </w:p>
          <w:p w14:paraId="11540097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5EA765A3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56F314AD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466D115B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7A91B83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909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20B154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适用范围和主要技术内容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B3FD316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标准的适用范围和主要技术内容</w:t>
            </w:r>
          </w:p>
        </w:tc>
      </w:tr>
      <w:tr w14:paraId="27654B0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477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3555C9E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国内外情况</w:t>
            </w:r>
          </w:p>
          <w:p w14:paraId="3CCEE141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简要说明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A45BDE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与标准有关的国内外情况</w:t>
            </w:r>
          </w:p>
        </w:tc>
      </w:tr>
      <w:tr w14:paraId="142B3702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16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3FB7320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采用的国际标准编号及采用的程度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7C85F1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采用的国际标准编号及采用的程度</w:t>
            </w:r>
          </w:p>
        </w:tc>
      </w:tr>
      <w:tr w14:paraId="1E8776B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92" w:hRule="atLeas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8EA1401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知识产权、专利</w:t>
            </w:r>
          </w:p>
          <w:p w14:paraId="270E40C2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等情况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8D71682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是否涉及知识产权、专利等情况</w:t>
            </w:r>
          </w:p>
        </w:tc>
      </w:tr>
      <w:tr w14:paraId="565CFA7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38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DE2C74A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保障措施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004362E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技术力量、起草单位、参加单位、经费保障等</w:t>
            </w:r>
          </w:p>
          <w:p w14:paraId="0C9F4374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54EB6A38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6656BF35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28F23E6E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7051C432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0BE0A1E3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43AF2E59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291DE9B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2115A4B8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587ED05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63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480175FB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进度安排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7B17F459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标准研制的进度安排</w:t>
            </w:r>
          </w:p>
          <w:p w14:paraId="6105F630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CC27305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0AC349A8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00ED6669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2E7E7C59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457530A2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BD79513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</w:tc>
      </w:tr>
      <w:tr w14:paraId="7F43B52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2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40C9785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预期效果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21D75F9">
            <w:pPr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标准实施的预期效果</w:t>
            </w:r>
          </w:p>
        </w:tc>
      </w:tr>
      <w:tr w14:paraId="42DD4B4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00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38AC335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申请立项</w:t>
            </w:r>
          </w:p>
          <w:p w14:paraId="5D6FC143">
            <w:pPr>
              <w:ind w:right="-20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单位意见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23560E98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377A9C3C">
            <w:pPr>
              <w:spacing w:before="8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（签字、盖公章）</w:t>
            </w:r>
          </w:p>
          <w:p w14:paraId="75C87A6B">
            <w:pPr>
              <w:tabs>
                <w:tab w:val="left" w:pos="6580"/>
                <w:tab w:val="left" w:pos="7060"/>
              </w:tabs>
              <w:ind w:right="467" w:firstLine="4686" w:firstLineChars="220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年  月  日</w:t>
            </w:r>
          </w:p>
          <w:p w14:paraId="270D45CC">
            <w:pPr>
              <w:tabs>
                <w:tab w:val="left" w:pos="6580"/>
                <w:tab w:val="left" w:pos="7060"/>
              </w:tabs>
              <w:ind w:right="467" w:firstLine="4686" w:firstLineChars="2200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433B5E61">
            <w:pPr>
              <w:tabs>
                <w:tab w:val="left" w:pos="6580"/>
                <w:tab w:val="left" w:pos="7060"/>
              </w:tabs>
              <w:ind w:right="467" w:firstLine="4686" w:firstLineChars="220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（签字、盖公章）</w:t>
            </w:r>
          </w:p>
          <w:p w14:paraId="57A07CB7">
            <w:pPr>
              <w:tabs>
                <w:tab w:val="left" w:pos="6580"/>
                <w:tab w:val="left" w:pos="7060"/>
              </w:tabs>
              <w:ind w:right="467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                                     年  月  日</w:t>
            </w:r>
          </w:p>
        </w:tc>
      </w:tr>
      <w:tr w14:paraId="15EDA56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591" w:hRule="exact"/>
        </w:trPr>
        <w:tc>
          <w:tcPr>
            <w:tcW w:w="18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3E9DB19E">
            <w:pPr>
              <w:ind w:right="18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协会秘书处</w:t>
            </w:r>
          </w:p>
          <w:p w14:paraId="42B3D789">
            <w:pPr>
              <w:ind w:right="18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意见</w:t>
            </w:r>
          </w:p>
        </w:tc>
        <w:tc>
          <w:tcPr>
            <w:tcW w:w="6933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8607425">
            <w:pPr>
              <w:spacing w:before="9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77546CF4">
            <w:pPr>
              <w:spacing w:before="8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>（签字、盖公章）</w:t>
            </w:r>
          </w:p>
          <w:p w14:paraId="7CE4D1B6">
            <w:pPr>
              <w:tabs>
                <w:tab w:val="left" w:pos="6580"/>
                <w:tab w:val="left" w:pos="7060"/>
              </w:tabs>
              <w:ind w:right="467" w:firstLine="4686" w:firstLineChars="2200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年  月  日</w:t>
            </w:r>
          </w:p>
          <w:p w14:paraId="714E23BB">
            <w:pPr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5DBDBD6F">
            <w:pPr>
              <w:tabs>
                <w:tab w:val="left" w:pos="6460"/>
                <w:tab w:val="left" w:pos="6940"/>
              </w:tabs>
              <w:ind w:right="587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531938F2">
            <w:pPr>
              <w:tabs>
                <w:tab w:val="left" w:pos="6460"/>
                <w:tab w:val="left" w:pos="6940"/>
              </w:tabs>
              <w:ind w:right="587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09AA6BCB">
            <w:pPr>
              <w:tabs>
                <w:tab w:val="left" w:pos="6460"/>
                <w:tab w:val="left" w:pos="6940"/>
              </w:tabs>
              <w:ind w:right="587"/>
              <w:jc w:val="right"/>
              <w:rPr>
                <w:rFonts w:ascii="Times New Roman" w:hAnsi="Times New Roman" w:eastAsia="宋体"/>
                <w:sz w:val="21"/>
                <w:szCs w:val="21"/>
              </w:rPr>
            </w:pPr>
          </w:p>
          <w:p w14:paraId="69F5EFFC">
            <w:pPr>
              <w:tabs>
                <w:tab w:val="left" w:pos="6460"/>
                <w:tab w:val="left" w:pos="6940"/>
              </w:tabs>
              <w:ind w:right="587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                              （签字、盖公章）</w:t>
            </w:r>
          </w:p>
          <w:p w14:paraId="1B047AF4">
            <w:pPr>
              <w:tabs>
                <w:tab w:val="left" w:pos="6460"/>
                <w:tab w:val="left" w:pos="6940"/>
              </w:tabs>
              <w:ind w:right="587"/>
              <w:jc w:val="center"/>
              <w:rPr>
                <w:rFonts w:ascii="Times New Roman" w:hAnsi="Times New Roman" w:eastAsia="宋体"/>
                <w:sz w:val="21"/>
                <w:szCs w:val="21"/>
              </w:rPr>
            </w:pPr>
            <w:r>
              <w:rPr>
                <w:rFonts w:hint="eastAsia" w:ascii="Times New Roman" w:hAnsi="Times New Roman" w:eastAsia="宋体"/>
                <w:sz w:val="21"/>
                <w:szCs w:val="21"/>
              </w:rPr>
              <w:t xml:space="preserve">                                             年  月  日</w:t>
            </w:r>
          </w:p>
        </w:tc>
      </w:tr>
    </w:tbl>
    <w:p w14:paraId="58EF3430">
      <w:pPr>
        <w:spacing w:line="370" w:lineRule="exact"/>
        <w:ind w:right="-20"/>
      </w:pPr>
      <w:r>
        <w:rPr>
          <w:rFonts w:hint="eastAsia" w:ascii="Times New Roman" w:hAnsi="Times New Roman" w:eastAsia="宋体"/>
          <w:position w:val="-1"/>
          <w:sz w:val="21"/>
          <w:szCs w:val="21"/>
        </w:rPr>
        <w:t>注：如本表空间不够，可另附页</w:t>
      </w:r>
    </w:p>
    <w:p w14:paraId="7FEEA52C">
      <w:pPr>
        <w:rPr>
          <w:rFonts w:ascii="仿宋" w:hAnsi="仿宋" w:cs="Times New Roman"/>
          <w:bCs/>
          <w:color w:val="000000"/>
          <w:kern w:val="0"/>
          <w:szCs w:val="32"/>
        </w:rPr>
      </w:pPr>
    </w:p>
    <w:p w14:paraId="6908B2AB">
      <w:bookmarkStart w:id="0" w:name="_GoBack"/>
      <w:bookmarkEnd w:id="0"/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</w:sdtPr>
    <w:sdtEndPr>
      <w:rPr>
        <w:rFonts w:ascii="仿宋" w:hAnsi="仿宋"/>
        <w:sz w:val="28"/>
        <w:szCs w:val="44"/>
      </w:rPr>
    </w:sdtEndPr>
    <w:sdtContent>
      <w:p w14:paraId="149282D9">
        <w:pPr>
          <w:pStyle w:val="6"/>
          <w:jc w:val="right"/>
          <w:rPr>
            <w:rFonts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1CBD5777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</w:sdtPr>
    <w:sdtEndPr>
      <w:rPr>
        <w:rFonts w:ascii="仿宋" w:hAnsi="仿宋"/>
        <w:sz w:val="28"/>
        <w:szCs w:val="28"/>
      </w:rPr>
    </w:sdtEndPr>
    <w:sdtContent>
      <w:p w14:paraId="5C305061">
        <w:pPr>
          <w:pStyle w:val="6"/>
          <w:rPr>
            <w:rFonts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34434154"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22D6519"/>
    <w:rsid w:val="015676BF"/>
    <w:rsid w:val="085B58D1"/>
    <w:rsid w:val="10B32336"/>
    <w:rsid w:val="12FD598A"/>
    <w:rsid w:val="14702016"/>
    <w:rsid w:val="1BFE6842"/>
    <w:rsid w:val="20CB73AA"/>
    <w:rsid w:val="243B52C1"/>
    <w:rsid w:val="2B4C1C37"/>
    <w:rsid w:val="2F2626B8"/>
    <w:rsid w:val="2FF13085"/>
    <w:rsid w:val="322D6519"/>
    <w:rsid w:val="32FE6CF9"/>
    <w:rsid w:val="41D50910"/>
    <w:rsid w:val="47F13C2D"/>
    <w:rsid w:val="4C9E7102"/>
    <w:rsid w:val="544D085B"/>
    <w:rsid w:val="5B321C8C"/>
    <w:rsid w:val="6043407E"/>
    <w:rsid w:val="64760260"/>
    <w:rsid w:val="6B307D68"/>
    <w:rsid w:val="74A9506F"/>
    <w:rsid w:val="793D3752"/>
    <w:rsid w:val="7BF97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qFormat="1" w:unhideWhenUsed="0" w:uiPriority="0" w:semiHidden="0" w:name="toc 2"/>
    <w:lsdException w:qFormat="1"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afterLines="0" w:line="360" w:lineRule="auto"/>
      <w:jc w:val="center"/>
      <w:outlineLvl w:val="0"/>
    </w:pPr>
    <w:rPr>
      <w:rFonts w:ascii="Times New Roman" w:hAnsi="Times New Roman" w:eastAsia="黑体"/>
      <w:b/>
      <w:kern w:val="44"/>
      <w:sz w:val="32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spacing w:before="50" w:beforeLines="50" w:beforeAutospacing="0" w:after="50" w:afterLines="50" w:afterAutospacing="0" w:line="240" w:lineRule="auto"/>
      <w:outlineLvl w:val="1"/>
    </w:pPr>
    <w:rPr>
      <w:rFonts w:eastAsia="楷体"/>
      <w:b/>
      <w:sz w:val="32"/>
    </w:rPr>
  </w:style>
  <w:style w:type="paragraph" w:styleId="4">
    <w:name w:val="heading 3"/>
    <w:basedOn w:val="1"/>
    <w:next w:val="1"/>
    <w:semiHidden/>
    <w:unhideWhenUsed/>
    <w:qFormat/>
    <w:uiPriority w:val="0"/>
    <w:pPr>
      <w:spacing w:before="50" w:beforeAutospacing="0" w:after="50" w:afterAutospacing="0"/>
      <w:jc w:val="both"/>
      <w:outlineLvl w:val="2"/>
    </w:pPr>
    <w:rPr>
      <w:rFonts w:hint="eastAsia" w:ascii="宋体" w:hAnsi="宋体" w:eastAsia="仿宋" w:cs="宋体"/>
      <w:b/>
      <w:bCs/>
      <w:kern w:val="0"/>
      <w:sz w:val="30"/>
      <w:szCs w:val="27"/>
      <w:lang w:bidi="ar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toc 3"/>
    <w:basedOn w:val="1"/>
    <w:next w:val="1"/>
    <w:qFormat/>
    <w:uiPriority w:val="0"/>
    <w:pPr>
      <w:snapToGrid w:val="0"/>
      <w:spacing w:line="240" w:lineRule="auto"/>
      <w:ind w:left="960" w:leftChars="300"/>
    </w:pPr>
    <w:rPr>
      <w:rFonts w:ascii="Times New Roman" w:hAnsi="Times New Roman" w:eastAsia="宋体"/>
      <w:sz w:val="21"/>
    </w:rPr>
  </w:style>
  <w:style w:type="paragraph" w:styleId="6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toc 1"/>
    <w:basedOn w:val="1"/>
    <w:next w:val="1"/>
    <w:qFormat/>
    <w:uiPriority w:val="0"/>
    <w:pPr>
      <w:snapToGrid w:val="0"/>
      <w:spacing w:before="50" w:beforeLines="50" w:after="50" w:afterLines="50"/>
    </w:pPr>
    <w:rPr>
      <w:rFonts w:ascii="Times New Roman" w:hAnsi="Times New Roman" w:eastAsia="黑体"/>
      <w:b/>
      <w:sz w:val="24"/>
    </w:rPr>
  </w:style>
  <w:style w:type="paragraph" w:styleId="8">
    <w:name w:val="toc 2"/>
    <w:basedOn w:val="1"/>
    <w:next w:val="1"/>
    <w:qFormat/>
    <w:uiPriority w:val="0"/>
    <w:pPr>
      <w:snapToGrid w:val="0"/>
      <w:spacing w:before="50" w:beforeLines="50" w:after="50" w:afterLines="50" w:line="400" w:lineRule="exact"/>
      <w:ind w:left="420" w:leftChars="200"/>
    </w:pPr>
    <w:rPr>
      <w:rFonts w:ascii="Times New Roman" w:hAnsi="Times New Roman" w:eastAsia="宋体"/>
      <w:sz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2025-03-03T08:34:00Z</dcterms:created>
  <dc:creator>浙江省生态环境监测协会</dc:creator>
  <cp:lastModifiedBy>浙江省生态环境监测协会</cp:lastModifiedBy>
  <dcterms:modified xsi:type="dcterms:W3CDTF">2025-03-03T08:34:41Z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EEB36230750E4ADAA3186B5F42BB0EB1_11</vt:lpwstr>
  </property>
  <property fmtid="{D5CDD505-2E9C-101B-9397-08002B2CF9AE}" pid="4" name="KSOTemplateDocerSaveRecord">
    <vt:lpwstr>eyJoZGlkIjoiNWI5Y2NlMDRjM2U2ZmUwMjcyZjExMGU2N2I0NDVmNDMiLCJ1c2VySWQiOiIxNjE5NDMyMTE5In0=</vt:lpwstr>
  </property>
</Properties>
</file>