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12B3E"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附件：</w:t>
      </w:r>
    </w:p>
    <w:p w14:paraId="2728A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浙江省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环境监测协会202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年度培训</w:t>
      </w:r>
    </w:p>
    <w:p w14:paraId="6F3AF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与职业技能认定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计划</w:t>
      </w:r>
    </w:p>
    <w:tbl>
      <w:tblPr>
        <w:tblStyle w:val="9"/>
        <w:tblW w:w="4880" w:type="pct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51"/>
        <w:gridCol w:w="3853"/>
        <w:gridCol w:w="2977"/>
      </w:tblGrid>
      <w:tr w14:paraId="6725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C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FA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69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1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</w:tr>
      <w:tr w14:paraId="525C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2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技能</w:t>
            </w:r>
          </w:p>
          <w:p w14:paraId="370F1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0C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移动源排气污染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eastAsia="zh-CN"/>
              </w:rPr>
              <w:t>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C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机动车排气污染检测技术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A3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每两月1期</w:t>
            </w:r>
          </w:p>
        </w:tc>
      </w:tr>
      <w:tr w14:paraId="6EBD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B4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5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1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机动车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排气污染检测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8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3月、7月</w:t>
            </w:r>
          </w:p>
        </w:tc>
      </w:tr>
      <w:tr w14:paraId="195C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8F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C5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B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机动车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检测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实操技能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CB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4月、10月</w:t>
            </w:r>
          </w:p>
        </w:tc>
      </w:tr>
      <w:tr w14:paraId="737F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B8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C6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60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机动车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排气污染检测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高研班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E4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</w:tr>
      <w:tr w14:paraId="0F59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A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D2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B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非道路移动机械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排气污染检测技术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D7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8月</w:t>
            </w:r>
          </w:p>
        </w:tc>
      </w:tr>
      <w:tr w14:paraId="2A27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96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59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生态环境监测技术</w:t>
            </w: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9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恶臭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嗅觉测试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1F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线上每月1期</w:t>
            </w:r>
          </w:p>
          <w:p w14:paraId="2AA56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线下每季1期</w:t>
            </w:r>
          </w:p>
        </w:tc>
      </w:tr>
      <w:tr w14:paraId="4B6B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7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5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A2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新污染物治理与监测技术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2B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1月</w:t>
            </w:r>
          </w:p>
        </w:tc>
      </w:tr>
      <w:tr w14:paraId="334D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FC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F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AD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噪声监测技术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9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</w:tr>
      <w:tr w14:paraId="3C36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2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34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C3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采样理论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及实操技能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17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3月、10月</w:t>
            </w:r>
          </w:p>
        </w:tc>
      </w:tr>
      <w:tr w14:paraId="5873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3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C4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E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生态环境监测基础理论及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实操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技能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6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不定期</w:t>
            </w:r>
          </w:p>
        </w:tc>
      </w:tr>
      <w:tr w14:paraId="5830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5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1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AB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环境监测实验室质量管理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FB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8月</w:t>
            </w:r>
          </w:p>
        </w:tc>
      </w:tr>
      <w:tr w14:paraId="55FC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44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53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在线监测数据质量控制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BA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5月</w:t>
            </w:r>
          </w:p>
        </w:tc>
      </w:tr>
      <w:tr w14:paraId="0CE1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31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23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19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生态环境监测技术高研班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9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</w:tr>
      <w:tr w14:paraId="17F8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84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9D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生态环境管理</w:t>
            </w: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F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生态环境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高研班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71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7月</w:t>
            </w:r>
          </w:p>
        </w:tc>
      </w:tr>
      <w:tr w14:paraId="2BB6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9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A5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9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建设项目竣工环境保护自主验收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E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8月</w:t>
            </w:r>
          </w:p>
        </w:tc>
      </w:tr>
      <w:tr w14:paraId="080E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3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27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1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排污许可与自行监测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4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9月</w:t>
            </w:r>
          </w:p>
        </w:tc>
      </w:tr>
      <w:tr w14:paraId="6409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22F3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职业认定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59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机动车检测工</w:t>
            </w: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B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机动车检测工职业技能认定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C1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5月、11月</w:t>
            </w:r>
          </w:p>
          <w:p w14:paraId="3AE6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（实际以省人社厅批准为准）</w:t>
            </w:r>
          </w:p>
        </w:tc>
      </w:tr>
      <w:tr w14:paraId="2E08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30F9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公益课堂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E3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政策法规、监测技术要点、标准解读等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BE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每月1期</w:t>
            </w:r>
          </w:p>
        </w:tc>
      </w:tr>
    </w:tbl>
    <w:p w14:paraId="353AD418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24"/>
        </w:rPr>
      </w:pPr>
    </w:p>
    <w:p w14:paraId="53606BA7"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228600</wp:posOffset>
            </wp:positionV>
            <wp:extent cx="1344295" cy="1360805"/>
            <wp:effectExtent l="0" t="0" r="8255" b="10795"/>
            <wp:wrapSquare wrapText="bothSides"/>
            <wp:docPr id="5" name="图片 5" descr="协会二维码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协会二维码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kern w:val="0"/>
          <w:sz w:val="24"/>
        </w:rPr>
        <w:t>备注：</w:t>
      </w:r>
    </w:p>
    <w:p w14:paraId="25DDB0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cs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本计划仅供参考，协会将视情况对培训时间及内容做适当调整，具体以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培训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通知为准。</w:t>
      </w:r>
    </w:p>
    <w:p w14:paraId="0FCDB0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每期培训通知发布于浙江省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生态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环境监测协会微信公众号及官网，敬请关注</w:t>
      </w:r>
      <w:r>
        <w:rPr>
          <w:rFonts w:hint="eastAsia" w:ascii="仿宋" w:hAnsi="仿宋" w:cs="仿宋"/>
          <w:color w:val="000000"/>
          <w:kern w:val="0"/>
          <w:sz w:val="24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公益课堂，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欢迎关注协会微信公众号、视频号收看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 w14:paraId="6F0E62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cs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如有个性化培训需求，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可与协会联系；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如对培训内容、培训形式等有任何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意见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建议</w:t>
      </w:r>
      <w:r>
        <w:rPr>
          <w:rFonts w:hint="eastAsia" w:ascii="仿宋" w:hAnsi="仿宋" w:cs="仿宋"/>
          <w:color w:val="000000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欢迎向协会</w:t>
      </w:r>
      <w:r>
        <w:rPr>
          <w:rFonts w:hint="eastAsia" w:ascii="仿宋" w:hAnsi="仿宋" w:cs="仿宋"/>
          <w:color w:val="000000"/>
          <w:kern w:val="0"/>
          <w:sz w:val="24"/>
          <w:lang w:val="en-US" w:eastAsia="zh-CN"/>
        </w:rPr>
        <w:t>反馈。</w:t>
      </w:r>
    </w:p>
    <w:p w14:paraId="2EBEDCB2"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 w14:paraId="76B65C1E"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page"/>
      </w:r>
    </w:p>
    <w:p w14:paraId="25C6CC7F">
      <w:pPr>
        <w:adjustRightInd w:val="0"/>
        <w:snapToGrid w:val="0"/>
        <w:spacing w:before="163" w:beforeLines="3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意见反馈表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622"/>
        <w:gridCol w:w="1941"/>
        <w:gridCol w:w="2864"/>
      </w:tblGrid>
      <w:tr w14:paraId="28D0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68" w:type="dxa"/>
            <w:vAlign w:val="center"/>
          </w:tcPr>
          <w:p w14:paraId="7D6D7334">
            <w:pPr>
              <w:adjustRightInd w:val="0"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19" w:type="dxa"/>
            <w:gridSpan w:val="3"/>
            <w:vAlign w:val="center"/>
          </w:tcPr>
          <w:p w14:paraId="709C27F8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51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668" w:type="dxa"/>
            <w:vAlign w:val="center"/>
          </w:tcPr>
          <w:p w14:paraId="3D6C60BF">
            <w:pPr>
              <w:adjustRightInd w:val="0"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14:paraId="539DEF6E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AA205A">
            <w:pPr>
              <w:adjustRightInd w:val="0"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42" w:type="dxa"/>
            <w:vAlign w:val="center"/>
          </w:tcPr>
          <w:p w14:paraId="13C173D4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FF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9287" w:type="dxa"/>
            <w:gridSpan w:val="4"/>
          </w:tcPr>
          <w:p w14:paraId="4E11BA27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720CDBB9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您希望增加哪些方面的培训？</w:t>
            </w:r>
          </w:p>
        </w:tc>
      </w:tr>
      <w:tr w14:paraId="0B0D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exact"/>
        </w:trPr>
        <w:tc>
          <w:tcPr>
            <w:tcW w:w="9287" w:type="dxa"/>
            <w:gridSpan w:val="4"/>
          </w:tcPr>
          <w:p w14:paraId="6F45C861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6709FB6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您希望在公益课堂听到哪些方面的内容？</w:t>
            </w:r>
          </w:p>
          <w:p w14:paraId="3592DC8B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ACB8347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3B5F278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DA8D065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0BE0C8B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871B1D6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93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exact"/>
        </w:trPr>
        <w:tc>
          <w:tcPr>
            <w:tcW w:w="9287" w:type="dxa"/>
            <w:gridSpan w:val="4"/>
          </w:tcPr>
          <w:p w14:paraId="1AF6A356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94A20F9"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您对培训内容、培训时间、培训形式等有何意见及建议？</w:t>
            </w:r>
          </w:p>
          <w:p w14:paraId="4502D0A1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A2F19D4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7DC3F79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D462F17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14CEF3F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CDDBFA7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B862B20">
            <w:pPr>
              <w:adjustRightInd w:val="0"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FA2CF1"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2"/>
        </w:rPr>
      </w:pPr>
    </w:p>
    <w:p w14:paraId="7868B286">
      <w:pPr>
        <w:adjustRightInd w:val="0"/>
        <w:snapToGrid w:val="0"/>
        <w:spacing w:line="360" w:lineRule="auto"/>
        <w:jc w:val="left"/>
        <w:rPr>
          <w:rFonts w:hint="eastAsia" w:ascii="宋体" w:hAnsi="宋体" w:eastAsia="仿宋" w:cs="宋体"/>
          <w:b/>
          <w:bCs/>
          <w:color w:val="000000"/>
          <w:kern w:val="0"/>
          <w:sz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说明：反馈表填写完成后请发送至协会邮箱：</w:t>
      </w:r>
      <w:r>
        <w:rPr>
          <w:rFonts w:hint="eastAsia" w:ascii="宋体" w:hAnsi="宋体" w:cs="宋体"/>
          <w:b/>
          <w:bCs/>
          <w:kern w:val="0"/>
          <w:sz w:val="24"/>
        </w:rPr>
        <w:t>z</w:t>
      </w:r>
      <w:r>
        <w:rPr>
          <w:rFonts w:ascii="宋体" w:hAnsi="宋体" w:cs="宋体"/>
          <w:b/>
          <w:bCs/>
          <w:kern w:val="0"/>
          <w:sz w:val="24"/>
        </w:rPr>
        <w:t>jema2008@163.com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，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感谢您的参与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！</w:t>
      </w:r>
    </w:p>
    <w:p w14:paraId="591CBAFD"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13"/>
          <w:szCs w:val="13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0BA99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D0358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D0358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C6D9C"/>
    <w:multiLevelType w:val="singleLevel"/>
    <w:tmpl w:val="9A4C6D9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jEzODQ3YzVmNWQ5NWM5YjMxODc4ODMzYTIzOTkifQ=="/>
  </w:docVars>
  <w:rsids>
    <w:rsidRoot w:val="5C1C2636"/>
    <w:rsid w:val="0001592E"/>
    <w:rsid w:val="00047238"/>
    <w:rsid w:val="000551E2"/>
    <w:rsid w:val="000624B9"/>
    <w:rsid w:val="000655CC"/>
    <w:rsid w:val="00082410"/>
    <w:rsid w:val="00083255"/>
    <w:rsid w:val="00085F8B"/>
    <w:rsid w:val="00095783"/>
    <w:rsid w:val="000F2C44"/>
    <w:rsid w:val="000F2F3A"/>
    <w:rsid w:val="000F7B6F"/>
    <w:rsid w:val="00100608"/>
    <w:rsid w:val="00105EA0"/>
    <w:rsid w:val="00112679"/>
    <w:rsid w:val="00116766"/>
    <w:rsid w:val="00124E5A"/>
    <w:rsid w:val="00126A9A"/>
    <w:rsid w:val="00142702"/>
    <w:rsid w:val="00170C5C"/>
    <w:rsid w:val="001748FE"/>
    <w:rsid w:val="00176C01"/>
    <w:rsid w:val="00187CE5"/>
    <w:rsid w:val="00195037"/>
    <w:rsid w:val="00195387"/>
    <w:rsid w:val="001A2755"/>
    <w:rsid w:val="001B2603"/>
    <w:rsid w:val="001C0DAD"/>
    <w:rsid w:val="001F76D7"/>
    <w:rsid w:val="002167A1"/>
    <w:rsid w:val="00217622"/>
    <w:rsid w:val="00223433"/>
    <w:rsid w:val="00233C64"/>
    <w:rsid w:val="00235965"/>
    <w:rsid w:val="00237287"/>
    <w:rsid w:val="00246675"/>
    <w:rsid w:val="00263A94"/>
    <w:rsid w:val="00273987"/>
    <w:rsid w:val="002768BC"/>
    <w:rsid w:val="0028417E"/>
    <w:rsid w:val="002841F0"/>
    <w:rsid w:val="00286899"/>
    <w:rsid w:val="00290DCD"/>
    <w:rsid w:val="00295B6C"/>
    <w:rsid w:val="002A06CD"/>
    <w:rsid w:val="002A1521"/>
    <w:rsid w:val="002B6DA8"/>
    <w:rsid w:val="002E2F55"/>
    <w:rsid w:val="002F66A4"/>
    <w:rsid w:val="003012E3"/>
    <w:rsid w:val="00331861"/>
    <w:rsid w:val="00346EFA"/>
    <w:rsid w:val="00347A8B"/>
    <w:rsid w:val="0035158D"/>
    <w:rsid w:val="003663C1"/>
    <w:rsid w:val="00370B4C"/>
    <w:rsid w:val="003843BD"/>
    <w:rsid w:val="00393E7C"/>
    <w:rsid w:val="003A4252"/>
    <w:rsid w:val="003A4EC5"/>
    <w:rsid w:val="003D148E"/>
    <w:rsid w:val="003D54F2"/>
    <w:rsid w:val="003E21CB"/>
    <w:rsid w:val="003E267F"/>
    <w:rsid w:val="003E54DA"/>
    <w:rsid w:val="003E7C66"/>
    <w:rsid w:val="003F00DF"/>
    <w:rsid w:val="0040447C"/>
    <w:rsid w:val="004063D8"/>
    <w:rsid w:val="00417383"/>
    <w:rsid w:val="00427486"/>
    <w:rsid w:val="00434366"/>
    <w:rsid w:val="0044514F"/>
    <w:rsid w:val="00456934"/>
    <w:rsid w:val="00477750"/>
    <w:rsid w:val="00482A25"/>
    <w:rsid w:val="0048655E"/>
    <w:rsid w:val="00497CEF"/>
    <w:rsid w:val="004A2F69"/>
    <w:rsid w:val="004C4A71"/>
    <w:rsid w:val="004C61F3"/>
    <w:rsid w:val="004F427C"/>
    <w:rsid w:val="004F5E00"/>
    <w:rsid w:val="00505560"/>
    <w:rsid w:val="00510E5E"/>
    <w:rsid w:val="00541DD6"/>
    <w:rsid w:val="005547FB"/>
    <w:rsid w:val="0056074F"/>
    <w:rsid w:val="0056538C"/>
    <w:rsid w:val="0057052D"/>
    <w:rsid w:val="005723C3"/>
    <w:rsid w:val="0058347C"/>
    <w:rsid w:val="00590B74"/>
    <w:rsid w:val="005B1C7C"/>
    <w:rsid w:val="005B3812"/>
    <w:rsid w:val="005C1EB7"/>
    <w:rsid w:val="005D6E51"/>
    <w:rsid w:val="00614E63"/>
    <w:rsid w:val="00626217"/>
    <w:rsid w:val="0063422B"/>
    <w:rsid w:val="006377CB"/>
    <w:rsid w:val="00640EEA"/>
    <w:rsid w:val="0065458B"/>
    <w:rsid w:val="00660CF5"/>
    <w:rsid w:val="006667C0"/>
    <w:rsid w:val="0066763E"/>
    <w:rsid w:val="0068542A"/>
    <w:rsid w:val="006F2DE0"/>
    <w:rsid w:val="006F3B0B"/>
    <w:rsid w:val="007102A1"/>
    <w:rsid w:val="00727C0B"/>
    <w:rsid w:val="007313E0"/>
    <w:rsid w:val="007361FC"/>
    <w:rsid w:val="0074125A"/>
    <w:rsid w:val="007566BD"/>
    <w:rsid w:val="00776412"/>
    <w:rsid w:val="007803A0"/>
    <w:rsid w:val="007864C2"/>
    <w:rsid w:val="007B3A05"/>
    <w:rsid w:val="007B62A0"/>
    <w:rsid w:val="007C05B5"/>
    <w:rsid w:val="007C43CE"/>
    <w:rsid w:val="007D0A71"/>
    <w:rsid w:val="007D15B5"/>
    <w:rsid w:val="007F2BDE"/>
    <w:rsid w:val="007F4253"/>
    <w:rsid w:val="007F4C61"/>
    <w:rsid w:val="008155DF"/>
    <w:rsid w:val="00815CDC"/>
    <w:rsid w:val="008179A9"/>
    <w:rsid w:val="00822A2E"/>
    <w:rsid w:val="008331E0"/>
    <w:rsid w:val="00834626"/>
    <w:rsid w:val="0085234F"/>
    <w:rsid w:val="00866159"/>
    <w:rsid w:val="00880620"/>
    <w:rsid w:val="008843BE"/>
    <w:rsid w:val="008F3E46"/>
    <w:rsid w:val="00905652"/>
    <w:rsid w:val="00915785"/>
    <w:rsid w:val="00921808"/>
    <w:rsid w:val="00922BFC"/>
    <w:rsid w:val="00946397"/>
    <w:rsid w:val="009538BD"/>
    <w:rsid w:val="009628CB"/>
    <w:rsid w:val="00970ED3"/>
    <w:rsid w:val="009911D7"/>
    <w:rsid w:val="00992F97"/>
    <w:rsid w:val="009D0EA3"/>
    <w:rsid w:val="009D106F"/>
    <w:rsid w:val="009D2745"/>
    <w:rsid w:val="009D2B88"/>
    <w:rsid w:val="009D3D0F"/>
    <w:rsid w:val="009D5F3C"/>
    <w:rsid w:val="009F04C4"/>
    <w:rsid w:val="009F6741"/>
    <w:rsid w:val="009F6BD3"/>
    <w:rsid w:val="00A02AD5"/>
    <w:rsid w:val="00A1047C"/>
    <w:rsid w:val="00A26534"/>
    <w:rsid w:val="00A3476C"/>
    <w:rsid w:val="00A36B8D"/>
    <w:rsid w:val="00A402EE"/>
    <w:rsid w:val="00A574CF"/>
    <w:rsid w:val="00A7027E"/>
    <w:rsid w:val="00A83541"/>
    <w:rsid w:val="00A85AD1"/>
    <w:rsid w:val="00A92E62"/>
    <w:rsid w:val="00A963AE"/>
    <w:rsid w:val="00AA7DB3"/>
    <w:rsid w:val="00AB0807"/>
    <w:rsid w:val="00AC19DE"/>
    <w:rsid w:val="00AC3411"/>
    <w:rsid w:val="00AC3542"/>
    <w:rsid w:val="00AD2D7D"/>
    <w:rsid w:val="00AE337A"/>
    <w:rsid w:val="00AF0965"/>
    <w:rsid w:val="00B0773E"/>
    <w:rsid w:val="00B118AB"/>
    <w:rsid w:val="00B16CC5"/>
    <w:rsid w:val="00B231AA"/>
    <w:rsid w:val="00B40BD3"/>
    <w:rsid w:val="00B879F2"/>
    <w:rsid w:val="00BA2F3B"/>
    <w:rsid w:val="00BA5ED1"/>
    <w:rsid w:val="00BB09FE"/>
    <w:rsid w:val="00BF654B"/>
    <w:rsid w:val="00BF6EC7"/>
    <w:rsid w:val="00C1788B"/>
    <w:rsid w:val="00C22A66"/>
    <w:rsid w:val="00C430D3"/>
    <w:rsid w:val="00C515BC"/>
    <w:rsid w:val="00C645FF"/>
    <w:rsid w:val="00C64FD9"/>
    <w:rsid w:val="00C768C8"/>
    <w:rsid w:val="00C76F56"/>
    <w:rsid w:val="00C83B93"/>
    <w:rsid w:val="00C85F41"/>
    <w:rsid w:val="00C90189"/>
    <w:rsid w:val="00CB01B3"/>
    <w:rsid w:val="00CB0760"/>
    <w:rsid w:val="00CC3D77"/>
    <w:rsid w:val="00CD7311"/>
    <w:rsid w:val="00CE5761"/>
    <w:rsid w:val="00CF6B2B"/>
    <w:rsid w:val="00CF73E0"/>
    <w:rsid w:val="00D12E7F"/>
    <w:rsid w:val="00D453D7"/>
    <w:rsid w:val="00D67F10"/>
    <w:rsid w:val="00D726FA"/>
    <w:rsid w:val="00D73A3A"/>
    <w:rsid w:val="00D74B5A"/>
    <w:rsid w:val="00DA05E8"/>
    <w:rsid w:val="00DB3BB4"/>
    <w:rsid w:val="00DC4E4E"/>
    <w:rsid w:val="00DD524F"/>
    <w:rsid w:val="00DE2D7B"/>
    <w:rsid w:val="00DF0717"/>
    <w:rsid w:val="00DF3D66"/>
    <w:rsid w:val="00DF4005"/>
    <w:rsid w:val="00E0013A"/>
    <w:rsid w:val="00E2116C"/>
    <w:rsid w:val="00E2488B"/>
    <w:rsid w:val="00E60876"/>
    <w:rsid w:val="00E71DC8"/>
    <w:rsid w:val="00E84460"/>
    <w:rsid w:val="00EA32AC"/>
    <w:rsid w:val="00EA46D9"/>
    <w:rsid w:val="00EB40CD"/>
    <w:rsid w:val="00ED7CAF"/>
    <w:rsid w:val="00F0217A"/>
    <w:rsid w:val="00F176ED"/>
    <w:rsid w:val="00F37238"/>
    <w:rsid w:val="00F43E61"/>
    <w:rsid w:val="00F77391"/>
    <w:rsid w:val="00F80349"/>
    <w:rsid w:val="00FA459F"/>
    <w:rsid w:val="00FE08E4"/>
    <w:rsid w:val="00FF3F4F"/>
    <w:rsid w:val="01EB1B1B"/>
    <w:rsid w:val="0232494F"/>
    <w:rsid w:val="03214751"/>
    <w:rsid w:val="03805619"/>
    <w:rsid w:val="045B1DC7"/>
    <w:rsid w:val="04ED16A0"/>
    <w:rsid w:val="053674EE"/>
    <w:rsid w:val="05452436"/>
    <w:rsid w:val="056E6E62"/>
    <w:rsid w:val="06237942"/>
    <w:rsid w:val="069A65B0"/>
    <w:rsid w:val="069E605E"/>
    <w:rsid w:val="07436660"/>
    <w:rsid w:val="079F18BF"/>
    <w:rsid w:val="08DA260A"/>
    <w:rsid w:val="09185532"/>
    <w:rsid w:val="09283990"/>
    <w:rsid w:val="0931287B"/>
    <w:rsid w:val="0A1D488C"/>
    <w:rsid w:val="0A654DC4"/>
    <w:rsid w:val="0AC84C0F"/>
    <w:rsid w:val="0ADB0F46"/>
    <w:rsid w:val="0B380217"/>
    <w:rsid w:val="0BA8707A"/>
    <w:rsid w:val="0C3360E8"/>
    <w:rsid w:val="0D206963"/>
    <w:rsid w:val="0FED7ADC"/>
    <w:rsid w:val="10750C6A"/>
    <w:rsid w:val="10991F2C"/>
    <w:rsid w:val="10B0498A"/>
    <w:rsid w:val="10BB0CCF"/>
    <w:rsid w:val="11282A59"/>
    <w:rsid w:val="13107080"/>
    <w:rsid w:val="13D12072"/>
    <w:rsid w:val="14400910"/>
    <w:rsid w:val="14F70EBC"/>
    <w:rsid w:val="154542A0"/>
    <w:rsid w:val="1636704E"/>
    <w:rsid w:val="1639246A"/>
    <w:rsid w:val="165E3B57"/>
    <w:rsid w:val="17183B9A"/>
    <w:rsid w:val="18197981"/>
    <w:rsid w:val="189D1B0F"/>
    <w:rsid w:val="189E7194"/>
    <w:rsid w:val="18A52BAF"/>
    <w:rsid w:val="18A94DBD"/>
    <w:rsid w:val="19136074"/>
    <w:rsid w:val="19325B16"/>
    <w:rsid w:val="19AB643C"/>
    <w:rsid w:val="1ACC007A"/>
    <w:rsid w:val="1B0A414E"/>
    <w:rsid w:val="1B807CD9"/>
    <w:rsid w:val="1C6C0531"/>
    <w:rsid w:val="1C85328B"/>
    <w:rsid w:val="1CDF7282"/>
    <w:rsid w:val="1D1327C1"/>
    <w:rsid w:val="1D16180F"/>
    <w:rsid w:val="1D243F88"/>
    <w:rsid w:val="1D36021F"/>
    <w:rsid w:val="1E363F59"/>
    <w:rsid w:val="1F186678"/>
    <w:rsid w:val="200072DE"/>
    <w:rsid w:val="200A6D02"/>
    <w:rsid w:val="202766DA"/>
    <w:rsid w:val="20345F62"/>
    <w:rsid w:val="20AE63AA"/>
    <w:rsid w:val="21081792"/>
    <w:rsid w:val="217B33D8"/>
    <w:rsid w:val="21867A05"/>
    <w:rsid w:val="21A1039B"/>
    <w:rsid w:val="22020907"/>
    <w:rsid w:val="242B3716"/>
    <w:rsid w:val="242E087E"/>
    <w:rsid w:val="24BC4941"/>
    <w:rsid w:val="24CD517C"/>
    <w:rsid w:val="255F47F5"/>
    <w:rsid w:val="25682D35"/>
    <w:rsid w:val="25B63E5B"/>
    <w:rsid w:val="260E7FC9"/>
    <w:rsid w:val="26553FD8"/>
    <w:rsid w:val="265A6D6B"/>
    <w:rsid w:val="27624D95"/>
    <w:rsid w:val="27875A88"/>
    <w:rsid w:val="27AF0627"/>
    <w:rsid w:val="27B64698"/>
    <w:rsid w:val="29B272D3"/>
    <w:rsid w:val="29D925AF"/>
    <w:rsid w:val="2A043A84"/>
    <w:rsid w:val="2A650B01"/>
    <w:rsid w:val="2A8D590C"/>
    <w:rsid w:val="2B694778"/>
    <w:rsid w:val="2CF12F1C"/>
    <w:rsid w:val="2D011D4B"/>
    <w:rsid w:val="2D4349FC"/>
    <w:rsid w:val="2DA2414C"/>
    <w:rsid w:val="2DF63C04"/>
    <w:rsid w:val="2DFF5545"/>
    <w:rsid w:val="2E3A0273"/>
    <w:rsid w:val="313022EE"/>
    <w:rsid w:val="326B17CE"/>
    <w:rsid w:val="32CE2CAA"/>
    <w:rsid w:val="32CF7510"/>
    <w:rsid w:val="345C0DED"/>
    <w:rsid w:val="359E4766"/>
    <w:rsid w:val="3635398B"/>
    <w:rsid w:val="36813B92"/>
    <w:rsid w:val="36AF3528"/>
    <w:rsid w:val="36B7146A"/>
    <w:rsid w:val="37722262"/>
    <w:rsid w:val="37910E6F"/>
    <w:rsid w:val="38200B52"/>
    <w:rsid w:val="385A5B48"/>
    <w:rsid w:val="38612A4B"/>
    <w:rsid w:val="38B33BF7"/>
    <w:rsid w:val="38B55BEE"/>
    <w:rsid w:val="390C009A"/>
    <w:rsid w:val="392B5604"/>
    <w:rsid w:val="39805E63"/>
    <w:rsid w:val="39BC3B6C"/>
    <w:rsid w:val="39BF1D83"/>
    <w:rsid w:val="3BE12047"/>
    <w:rsid w:val="3C00338C"/>
    <w:rsid w:val="3C490CDC"/>
    <w:rsid w:val="3C83787D"/>
    <w:rsid w:val="3CC828EC"/>
    <w:rsid w:val="3CD74867"/>
    <w:rsid w:val="3E0C2A19"/>
    <w:rsid w:val="3E23146B"/>
    <w:rsid w:val="3EAE79A8"/>
    <w:rsid w:val="40F65806"/>
    <w:rsid w:val="42036D22"/>
    <w:rsid w:val="42AB5176"/>
    <w:rsid w:val="42C05A48"/>
    <w:rsid w:val="43127C72"/>
    <w:rsid w:val="434763F4"/>
    <w:rsid w:val="44E22573"/>
    <w:rsid w:val="44ED6261"/>
    <w:rsid w:val="4514420F"/>
    <w:rsid w:val="45802471"/>
    <w:rsid w:val="467A2DE5"/>
    <w:rsid w:val="46CF7B75"/>
    <w:rsid w:val="47293DFC"/>
    <w:rsid w:val="478D55E0"/>
    <w:rsid w:val="47D821BD"/>
    <w:rsid w:val="48280B03"/>
    <w:rsid w:val="48643D4D"/>
    <w:rsid w:val="4895301D"/>
    <w:rsid w:val="48DB318B"/>
    <w:rsid w:val="49160A5A"/>
    <w:rsid w:val="49251EA5"/>
    <w:rsid w:val="493A4767"/>
    <w:rsid w:val="49546CB3"/>
    <w:rsid w:val="49552F89"/>
    <w:rsid w:val="4A344325"/>
    <w:rsid w:val="4A7B4EE7"/>
    <w:rsid w:val="4B011A7E"/>
    <w:rsid w:val="4B383448"/>
    <w:rsid w:val="4B963D6D"/>
    <w:rsid w:val="4C5040E2"/>
    <w:rsid w:val="4D7B5301"/>
    <w:rsid w:val="4E521445"/>
    <w:rsid w:val="4EC47D73"/>
    <w:rsid w:val="4EDD2104"/>
    <w:rsid w:val="4F082F58"/>
    <w:rsid w:val="4F473B90"/>
    <w:rsid w:val="4FA113E3"/>
    <w:rsid w:val="50033619"/>
    <w:rsid w:val="50EC69AA"/>
    <w:rsid w:val="51554FF6"/>
    <w:rsid w:val="51C3275E"/>
    <w:rsid w:val="51F73C21"/>
    <w:rsid w:val="522F6D77"/>
    <w:rsid w:val="532723D6"/>
    <w:rsid w:val="54266041"/>
    <w:rsid w:val="549F12AE"/>
    <w:rsid w:val="55C0458D"/>
    <w:rsid w:val="55F4508C"/>
    <w:rsid w:val="56B510FA"/>
    <w:rsid w:val="572A254B"/>
    <w:rsid w:val="57870849"/>
    <w:rsid w:val="57CA0D0F"/>
    <w:rsid w:val="582203DB"/>
    <w:rsid w:val="587D0513"/>
    <w:rsid w:val="58C33092"/>
    <w:rsid w:val="59272194"/>
    <w:rsid w:val="59EF04A8"/>
    <w:rsid w:val="59EF4DC3"/>
    <w:rsid w:val="5A920654"/>
    <w:rsid w:val="5AF31068"/>
    <w:rsid w:val="5B1D06C1"/>
    <w:rsid w:val="5B6E2B54"/>
    <w:rsid w:val="5BD96CCA"/>
    <w:rsid w:val="5C1C2636"/>
    <w:rsid w:val="5C2E4AD4"/>
    <w:rsid w:val="5DFC19F5"/>
    <w:rsid w:val="5E0F60B1"/>
    <w:rsid w:val="5E3A6629"/>
    <w:rsid w:val="5E4A2C3E"/>
    <w:rsid w:val="60102481"/>
    <w:rsid w:val="60C17AD0"/>
    <w:rsid w:val="62067122"/>
    <w:rsid w:val="62B32957"/>
    <w:rsid w:val="63244E6E"/>
    <w:rsid w:val="63E21F47"/>
    <w:rsid w:val="63EE76C8"/>
    <w:rsid w:val="642947D3"/>
    <w:rsid w:val="6611005B"/>
    <w:rsid w:val="67D52CBB"/>
    <w:rsid w:val="68074F1A"/>
    <w:rsid w:val="68D8353A"/>
    <w:rsid w:val="69B56999"/>
    <w:rsid w:val="6A90249F"/>
    <w:rsid w:val="6AD50377"/>
    <w:rsid w:val="6CC53680"/>
    <w:rsid w:val="6CDC5889"/>
    <w:rsid w:val="6D105D0A"/>
    <w:rsid w:val="6D535020"/>
    <w:rsid w:val="6D88130D"/>
    <w:rsid w:val="6DB3094B"/>
    <w:rsid w:val="6E8A5754"/>
    <w:rsid w:val="6E8D1828"/>
    <w:rsid w:val="6EF46955"/>
    <w:rsid w:val="6F385445"/>
    <w:rsid w:val="6FC60B85"/>
    <w:rsid w:val="7004441D"/>
    <w:rsid w:val="71DB5D54"/>
    <w:rsid w:val="720D24B0"/>
    <w:rsid w:val="72757780"/>
    <w:rsid w:val="72767DEE"/>
    <w:rsid w:val="72E655FD"/>
    <w:rsid w:val="732D5B95"/>
    <w:rsid w:val="74904B26"/>
    <w:rsid w:val="74CC3EF9"/>
    <w:rsid w:val="756F3CBD"/>
    <w:rsid w:val="77951E67"/>
    <w:rsid w:val="7972563B"/>
    <w:rsid w:val="7A523D8D"/>
    <w:rsid w:val="7B1F3E5F"/>
    <w:rsid w:val="7B620F65"/>
    <w:rsid w:val="7B846012"/>
    <w:rsid w:val="7C0056DE"/>
    <w:rsid w:val="7C73494C"/>
    <w:rsid w:val="7D944327"/>
    <w:rsid w:val="7DDB2AB9"/>
    <w:rsid w:val="7DDB3C0D"/>
    <w:rsid w:val="7E20506C"/>
    <w:rsid w:val="7EE822DB"/>
    <w:rsid w:val="7F233A06"/>
    <w:rsid w:val="7FA11B7A"/>
    <w:rsid w:val="7F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HTML 预设格式 字符"/>
    <w:basedOn w:val="11"/>
    <w:link w:val="8"/>
    <w:qFormat/>
    <w:uiPriority w:val="99"/>
    <w:rPr>
      <w:rFonts w:ascii="宋体" w:hAnsi="宋体" w:cs="宋体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11"/>
    <w:link w:val="5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6">
    <w:name w:val="日期 字符"/>
    <w:basedOn w:val="11"/>
    <w:link w:val="4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2 字符"/>
    <w:basedOn w:val="11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640E9-6750-4659-A6E9-D2B769128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3</Pages>
  <Words>897</Words>
  <Characters>963</Characters>
  <Lines>8</Lines>
  <Paragraphs>2</Paragraphs>
  <TotalTime>30</TotalTime>
  <ScaleCrop>false</ScaleCrop>
  <LinksUpToDate>false</LinksUpToDate>
  <CharactersWithSpaces>978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2025-02-10T08:30:00Z</cp:lastPrinted>
  <dcterms:modified xsi:type="dcterms:W3CDTF">2025-02-12T09:33:27Z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081D30B554A743F0815A58330B273177_13</vt:lpwstr>
  </property>
  <property fmtid="{D5CDD505-2E9C-101B-9397-08002B2CF9AE}" pid="5" name="KSOTemplateDocerSaveRecord">
    <vt:lpwstr>eyJoZGlkIjoiZTVhNDFlYTg3MGJlZDBhNGM2Njc2YzE2MjY2OWQwM2IifQ==</vt:lpwstr>
  </property>
</Properties>
</file>