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Cs w:val="28"/>
        </w:rPr>
      </w:pPr>
      <w:r>
        <w:rPr>
          <w:rFonts w:hint="default" w:ascii="Times New Roman" w:hAnsi="Times New Roman" w:eastAsia="黑体" w:cs="Times New Roman"/>
          <w:szCs w:val="28"/>
        </w:rPr>
        <w:t>附件：</w:t>
      </w:r>
    </w:p>
    <w:p>
      <w:pPr>
        <w:jc w:val="center"/>
        <w:rPr>
          <w:rFonts w:hint="default" w:ascii="Times New Roman" w:hAnsi="Times New Roman" w:eastAsia="黑体" w:cs="Times New Roman"/>
          <w:sz w:val="24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浙江省环境监测协会生态环境监测专家登记表</w:t>
      </w:r>
      <w:bookmarkEnd w:id="0"/>
      <w:r>
        <w:rPr>
          <w:rFonts w:hint="default"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 xml:space="preserve">                                        </w:t>
      </w:r>
    </w:p>
    <w:tbl>
      <w:tblPr>
        <w:tblStyle w:val="4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487"/>
        <w:gridCol w:w="21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最高学历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毕业院校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从事专业及其工作年限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现任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手    机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研究领域与擅长领域</w:t>
            </w:r>
          </w:p>
        </w:tc>
        <w:tc>
          <w:tcPr>
            <w:tcW w:w="6738" w:type="dxa"/>
            <w:gridSpan w:val="3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常规项目检测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有机项目检测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38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元素检测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生物检测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3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其它：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u w:val="single"/>
              </w:rPr>
              <w:t>请说明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主要学习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工作经历</w:t>
            </w:r>
          </w:p>
        </w:tc>
        <w:tc>
          <w:tcPr>
            <w:tcW w:w="67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主要学术文献、论文专著、专利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其他补充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所在单位或推荐单位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日</w:t>
            </w:r>
          </w:p>
        </w:tc>
      </w:tr>
    </w:tbl>
    <w:p>
      <w:pPr>
        <w:widowControl/>
        <w:adjustRightInd w:val="0"/>
        <w:snapToGrid w:val="0"/>
        <w:spacing w:line="560" w:lineRule="atLeast"/>
        <w:ind w:firstLine="243" w:firstLineChars="100"/>
        <w:jc w:val="left"/>
        <w:rPr>
          <w:rFonts w:ascii="仿宋_GB2312" w:hAnsi="ˎ̥" w:eastAsia="仿宋_GB2312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24"/>
        </w:rPr>
        <w:t>注：回执表填写后请发送至协会邮箱：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"mailto:zjema2008@163.com" </w:instrTex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zjema2017@163.com</w:t>
      </w: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end"/>
      </w:r>
    </w:p>
    <w:p/>
    <w:sectPr>
      <w:pgSz w:w="11906" w:h="16838"/>
      <w:pgMar w:top="2098" w:right="1361" w:bottom="1984" w:left="1474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2C1E"/>
    <w:rsid w:val="522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2022-03-15T01:30:00Z</dcterms:created>
  <dc:creator>脚爪</dc:creator>
  <cp:lastModifiedBy>脚爪</cp:lastModifiedBy>
  <dcterms:modified xsi:type="dcterms:W3CDTF">2022-03-15T01:34:05Z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CAE0A3CDBF8B4A66AAA7F83A25FA75D1</vt:lpwstr>
  </property>
</Properties>
</file>